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E4025D4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12</w:t>
      </w:r>
      <w:r w:rsidR="005E48F7">
        <w:rPr>
          <w:rFonts w:ascii="Azo Sans Md" w:hAnsi="Azo Sans Md" w:cstheme="minorHAnsi"/>
          <w:b/>
          <w:szCs w:val="24"/>
        </w:rPr>
        <w:t>7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2D892940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5E48F7">
        <w:rPr>
          <w:rFonts w:ascii="Azo Sans Md" w:hAnsi="Azo Sans Md" w:cstheme="minorHAnsi"/>
          <w:b/>
          <w:szCs w:val="24"/>
        </w:rPr>
        <w:t>10.294/2025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EFBD4C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F94146">
        <w:rPr>
          <w:rFonts w:ascii="Azo Sans Lt" w:hAnsi="Azo Sans Lt" w:cstheme="minorHAnsi"/>
          <w:bCs/>
          <w:szCs w:val="24"/>
        </w:rPr>
        <w:t>UNITÁRIO</w:t>
      </w:r>
    </w:p>
    <w:p w14:paraId="1CDEA971" w14:textId="267D8BEF" w:rsidR="005E48F7" w:rsidRPr="005E48F7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5E48F7" w:rsidRPr="005E48F7">
        <w:rPr>
          <w:rFonts w:ascii="Azo Sans Md" w:hAnsi="Azo Sans Md" w:cstheme="minorHAnsi"/>
          <w:b/>
          <w:szCs w:val="24"/>
        </w:rPr>
        <w:t>AQUISIÇÃO DE MATERIAIS PARA A IMPLEMENTAÇÃO DE AÇÕES DE EDUCAÇÃO AMBIENTAL FUNDAMENTADAS NA METODOLOGIA LIXO ZERO OU EM ABORDAGENS SEMELHANTES, por meio de atividades de assessoria e consultoria que serão tratadas em processo licitatório distinto.</w:t>
      </w:r>
    </w:p>
    <w:p w14:paraId="7B37718F" w14:textId="77777777" w:rsidR="00BA2F39" w:rsidRPr="00D76D7B" w:rsidRDefault="00BA2F39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7CD5D0CE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12</w:t>
      </w:r>
      <w:r w:rsidR="005E48F7">
        <w:rPr>
          <w:rFonts w:ascii="Azo Sans Md" w:hAnsi="Azo Sans Md" w:cstheme="minorHAnsi"/>
          <w:b/>
        </w:rPr>
        <w:t>7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5E48F7">
        <w:rPr>
          <w:rFonts w:ascii="Azo Sans Lt" w:hAnsi="Azo Sans Lt" w:cstheme="minorHAnsi"/>
          <w:sz w:val="22"/>
          <w:szCs w:val="22"/>
        </w:rPr>
        <w:t xml:space="preserve">a </w:t>
      </w:r>
      <w:r w:rsidR="005E48F7" w:rsidRPr="005E48F7">
        <w:rPr>
          <w:rFonts w:ascii="Azo Sans Md" w:hAnsi="Azo Sans Md" w:cstheme="minorHAnsi"/>
          <w:b/>
          <w:szCs w:val="24"/>
        </w:rPr>
        <w:t>AQUISIÇÃO DE MATERIAIS PARA A IMPLEMENTAÇÃO DE AÇÕES DE EDUCAÇÃO AMBIENTAL FUNDAMENTADAS NA METODOLOGIA LIXO ZERO OU EM ABORDAGENS SEMELHANTES, por meio de atividades de assessoria e consultoria que serão tratadas em processo licitatório distinto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1439FBE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F94146" w:rsidRPr="00974A2C" w14:paraId="462EFDE1" w14:textId="77777777" w:rsidTr="00BD2B03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A5405C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46D8CC3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9BDF1E8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6F5F552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4D132CA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8964DB7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930599F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EEAF111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F94146" w:rsidRPr="00974A2C" w14:paraId="03667179" w14:textId="77777777" w:rsidTr="00BD2B03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E7F60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4928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8814" w14:textId="77777777" w:rsidR="00F94146" w:rsidRPr="00974A2C" w:rsidRDefault="00F94146" w:rsidP="00BD2B03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4D8B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A504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743EC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59AC9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FF9FE" w14:textId="77777777" w:rsidR="00F94146" w:rsidRPr="00974A2C" w:rsidRDefault="00F94146" w:rsidP="00BD2B03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94146" w:rsidRPr="00974A2C" w14:paraId="4A6B80D8" w14:textId="77777777" w:rsidTr="00BD2B03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0C1BED87" w14:textId="77777777" w:rsidR="00F94146" w:rsidRPr="00974A2C" w:rsidRDefault="00F94146" w:rsidP="00BD2B03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673FADC" w14:textId="77777777" w:rsidR="00F94146" w:rsidRPr="00974A2C" w:rsidRDefault="00F94146" w:rsidP="00BD2B03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193ABDC8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p w14:paraId="40B3BD4C" w14:textId="1EBCF578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AE693E6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5F81513" w14:textId="2DB0F878" w:rsidR="00757FAA" w:rsidRDefault="00757F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07A915C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6228FB">
        <w:rPr>
          <w:rFonts w:ascii="Azo Sans Lt" w:hAnsi="Azo Sans Lt" w:cstheme="minorHAnsi"/>
          <w:sz w:val="20"/>
        </w:rPr>
        <w:t>6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A07B4FC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4B6DF39" w14:textId="77777777" w:rsidR="00831CDA" w:rsidRDefault="00831CD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CE6C3" w14:textId="77777777" w:rsidR="001F1105" w:rsidRDefault="001F1105" w:rsidP="007A67F8">
      <w:r>
        <w:separator/>
      </w:r>
    </w:p>
  </w:endnote>
  <w:endnote w:type="continuationSeparator" w:id="0">
    <w:p w14:paraId="265E600B" w14:textId="77777777" w:rsidR="001F1105" w:rsidRDefault="001F110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4FFF1" w14:textId="77777777" w:rsidR="001F1105" w:rsidRDefault="001F1105" w:rsidP="007A67F8">
      <w:r>
        <w:separator/>
      </w:r>
    </w:p>
  </w:footnote>
  <w:footnote w:type="continuationSeparator" w:id="0">
    <w:p w14:paraId="5F76CE6D" w14:textId="77777777" w:rsidR="001F1105" w:rsidRDefault="001F110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B5FD2"/>
    <w:rsid w:val="000C1096"/>
    <w:rsid w:val="000D4EB6"/>
    <w:rsid w:val="000F3EB0"/>
    <w:rsid w:val="00102F5F"/>
    <w:rsid w:val="00105CDF"/>
    <w:rsid w:val="0012526A"/>
    <w:rsid w:val="00135D9D"/>
    <w:rsid w:val="001544C6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1105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5E48F7"/>
    <w:rsid w:val="006228FB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7D3A05"/>
    <w:rsid w:val="008129E2"/>
    <w:rsid w:val="00831CDA"/>
    <w:rsid w:val="00831E9A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268D"/>
    <w:rsid w:val="00A75B9A"/>
    <w:rsid w:val="00A76578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2F39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B6501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9414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283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128</cp:revision>
  <cp:lastPrinted>2025-02-21T19:01:00Z</cp:lastPrinted>
  <dcterms:created xsi:type="dcterms:W3CDTF">2021-05-27T14:26:00Z</dcterms:created>
  <dcterms:modified xsi:type="dcterms:W3CDTF">2025-12-29T18:21:00Z</dcterms:modified>
</cp:coreProperties>
</file>